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06be19f47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NETLANDSNES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NETLANDSNES ANLEGG AS</w:t>
      </w:r>
    </w:p>
    <w:sectPr>
      <w:headerReference xmlns:r="http://schemas.openxmlformats.org/officeDocument/2006/relationships" w:type="default" r:id="R45ba374f4fb94f01"/>
      <w:footerReference xmlns:r="http://schemas.openxmlformats.org/officeDocument/2006/relationships" w:type="default" r:id="R37d2066f7793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NETLANDSNES ANLEGG AS   ·   Org.nr 996 737 802   ·   Knabevegen 1901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NETLANDSNES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a374f4fb94f01" /><Relationship Type="http://schemas.openxmlformats.org/officeDocument/2006/relationships/footer" Target="/word/footer1.xml" Id="R37d2066f77934ee7" /></Relationships>
</file>