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97d332c2b04b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Kvinlog,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NETLANDSNES ANLEGG AS</w:t>
      </w:r>
    </w:p>
    <w:sectPr>
      <w:headerReference xmlns:r="http://schemas.openxmlformats.org/officeDocument/2006/relationships" w:type="default" r:id="Rbfcf9db1b83044d1"/>
      <w:footerReference xmlns:r="http://schemas.openxmlformats.org/officeDocument/2006/relationships" w:type="default" r:id="Rdd755b9b1ca3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NETLANDSNES ANLEGG AS   ·   Org.nr 996 737 802   ·   Knabevegen 1901   ·   4473 KVINLOG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NETLANDSNES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cf9db1b83044d1" /><Relationship Type="http://schemas.openxmlformats.org/officeDocument/2006/relationships/footer" Target="/word/footer1.xml" Id="Rdd755b9b1ca34d1c" /></Relationships>
</file>