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b30163d8945412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Orkanger,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CENITECH AS</w:t>
      </w:r>
    </w:p>
    <w:sectPr>
      <w:headerReference xmlns:r="http://schemas.openxmlformats.org/officeDocument/2006/relationships" w:type="default" r:id="R98759d7d5f6140fc"/>
      <w:footerReference xmlns:r="http://schemas.openxmlformats.org/officeDocument/2006/relationships" w:type="default" r:id="R20d390aae6b34bb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CENITECH AS   ·   Org.nr 996 765 814   ·   Grønørveien 49   ·   7300 ORKANGER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CENITECH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8759d7d5f6140fc" /><Relationship Type="http://schemas.openxmlformats.org/officeDocument/2006/relationships/footer" Target="/word/footer1.xml" Id="R20d390aae6b34bb9" /></Relationships>
</file>