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3cc24fe6c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1ff62acbee444c9c"/>
      <w:footerReference xmlns:r="http://schemas.openxmlformats.org/officeDocument/2006/relationships" w:type="default" r:id="Rf854ad9c06fe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62acbee444c9c" /><Relationship Type="http://schemas.openxmlformats.org/officeDocument/2006/relationships/footer" Target="/word/footer1.xml" Id="Rf854ad9c06fe427b" /></Relationships>
</file>