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eb70f8983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115c55310bad4b95"/>
      <w:footerReference xmlns:r="http://schemas.openxmlformats.org/officeDocument/2006/relationships" w:type="default" r:id="R61d5f5ea82a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c55310bad4b95" /><Relationship Type="http://schemas.openxmlformats.org/officeDocument/2006/relationships/footer" Target="/word/footer1.xml" Id="R61d5f5ea82a944fc" /></Relationships>
</file>