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fdb0e83f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cbb75adc249f2"/>
      <w:footerReference xmlns:r="http://schemas.openxmlformats.org/officeDocument/2006/relationships" w:type="default" r:id="R4f9bac06c13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bb75adc249f2" /><Relationship Type="http://schemas.openxmlformats.org/officeDocument/2006/relationships/footer" Target="/word/footer1.xml" Id="R4f9bac06c13a4bd8" /></Relationships>
</file>