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8bdc9d341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REFTEC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REFTEC AS</w:t>
      </w:r>
    </w:p>
    <w:sectPr>
      <w:headerReference xmlns:r="http://schemas.openxmlformats.org/officeDocument/2006/relationships" w:type="default" r:id="R71fdeec50a044fb6"/>
      <w:footerReference xmlns:r="http://schemas.openxmlformats.org/officeDocument/2006/relationships" w:type="default" r:id="R85ae2f7a977e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REFTEC AS   ·   Org.nr 996 926 885   ·   Vestre Rosten 85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deec50a044fb6" /><Relationship Type="http://schemas.openxmlformats.org/officeDocument/2006/relationships/footer" Target="/word/footer1.xml" Id="R85ae2f7a977e46ca" /></Relationships>
</file>