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94b93ba9e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VETERINÆR ØYVIND VADA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2a75cc7a62924fd1"/>
      <w:footerReference xmlns:r="http://schemas.openxmlformats.org/officeDocument/2006/relationships" w:type="default" r:id="R57b9e74bcf38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5cc7a62924fd1" /><Relationship Type="http://schemas.openxmlformats.org/officeDocument/2006/relationships/footer" Target="/word/footer1.xml" Id="R57b9e74bcf384c2d" /></Relationships>
</file>