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0331818ad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RØRLEGGERMESTERN AS</w:t>
      </w:r>
    </w:p>
    <w:sectPr>
      <w:headerReference xmlns:r="http://schemas.openxmlformats.org/officeDocument/2006/relationships" w:type="default" r:id="R015a9bc964fd4f8c"/>
      <w:footerReference xmlns:r="http://schemas.openxmlformats.org/officeDocument/2006/relationships" w:type="default" r:id="R667bef244b30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RØRLEGGERMESTERN AS   ·   Org.nr 996 995 550   ·   Gvarvgata 40   ·   3810 GVARV   ·   Tlf. 35 95 51 11   ·   post@rorleggermestern.no   ·   www.rorleggermestern.no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a9bc964fd4f8c" /><Relationship Type="http://schemas.openxmlformats.org/officeDocument/2006/relationships/footer" Target="/word/footer1.xml" Id="R667bef244b30499a" /></Relationships>
</file>