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604b8d17f448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AUNE MASKIN AS</w:t>
      </w:r>
    </w:p>
    <w:sectPr>
      <w:headerReference xmlns:r="http://schemas.openxmlformats.org/officeDocument/2006/relationships" w:type="default" r:id="R4438b02459c54548"/>
      <w:footerReference xmlns:r="http://schemas.openxmlformats.org/officeDocument/2006/relationships" w:type="default" r:id="R839d42a5f4144b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AUNE MASKIN AS   ·   Org.nr 997 020 332   ·   Moøya 40   ·   7290 STØREN   ·   post@aune-transport.no   ·   www.aune-transport.no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AUNE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38b02459c54548" /><Relationship Type="http://schemas.openxmlformats.org/officeDocument/2006/relationships/footer" Target="/word/footer1.xml" Id="R839d42a5f4144bcf" /></Relationships>
</file>