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e877c26bb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KRAUS GRAVESERVICE AS</w:t>
      </w:r>
    </w:p>
    <w:sectPr>
      <w:headerReference xmlns:r="http://schemas.openxmlformats.org/officeDocument/2006/relationships" w:type="default" r:id="Ra7a1cb298c7e43ec"/>
      <w:footerReference xmlns:r="http://schemas.openxmlformats.org/officeDocument/2006/relationships" w:type="default" r:id="R4ad56950fb7f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KRAUS GRAVESERVICE AS   ·   Org.nr 997 051 149   ·   Vestliveien 56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KRAUS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1cb298c7e43ec" /><Relationship Type="http://schemas.openxmlformats.org/officeDocument/2006/relationships/footer" Target="/word/footer1.xml" Id="R4ad56950fb7f4be3" /></Relationships>
</file>