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758eea502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KRAUS GRAVESERVICE AS</w:t>
      </w:r>
    </w:p>
    <w:sectPr>
      <w:headerReference xmlns:r="http://schemas.openxmlformats.org/officeDocument/2006/relationships" w:type="default" r:id="R8c115055910c4184"/>
      <w:footerReference xmlns:r="http://schemas.openxmlformats.org/officeDocument/2006/relationships" w:type="default" r:id="R33a82d49d9e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KRAUS GRAVESERVICE AS   ·   Org.nr 997 051 149   ·   Vestliveien 56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KRAUS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15055910c4184" /><Relationship Type="http://schemas.openxmlformats.org/officeDocument/2006/relationships/footer" Target="/word/footer1.xml" Id="R33a82d49d9e14208" /></Relationships>
</file>