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139e809f274c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JOHANSEN RØRLEGGERSERVICE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Leknes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Leknes,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JOHANSEN RØRLEGGERSERVICE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71419aa5e14eeb"/>
      <w:footerReference xmlns:r="http://schemas.openxmlformats.org/officeDocument/2006/relationships" w:type="default" r:id="R36a999b8bcb147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JOHANSEN RØRLEGGERSERVICE AS   ·   Org.nr 997 082 680   ·   Høgåsveien 4   ·   8370 LEKNES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JOHANSEN RØRLEGGERSERVICE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71419aa5e14eeb" /><Relationship Type="http://schemas.openxmlformats.org/officeDocument/2006/relationships/footer" Target="/word/footer1.xml" Id="R36a999b8bcb147c6" /></Relationships>
</file>