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70abcc56f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HANESETH VVS SALTEN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HANESETH VVS SALTEN AS</w:t>
      </w:r>
    </w:p>
    <w:sectPr>
      <w:headerReference xmlns:r="http://schemas.openxmlformats.org/officeDocument/2006/relationships" w:type="default" r:id="R034bb9785f984ff9"/>
      <w:footerReference xmlns:r="http://schemas.openxmlformats.org/officeDocument/2006/relationships" w:type="default" r:id="R3e231ef53d8b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VVS SALTEN AS   ·   Org.nr 997 085 752   ·   Erikstadveien 75   ·   8206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VVS SALTEN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bb9785f984ff9" /><Relationship Type="http://schemas.openxmlformats.org/officeDocument/2006/relationships/footer" Target="/word/footer1.xml" Id="R3e231ef53d8b4c9e" /></Relationships>
</file>