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fb30db283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SAMDAL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SAMDAL BYGG AS</w:t>
      </w:r>
    </w:p>
    <w:sectPr>
      <w:headerReference xmlns:r="http://schemas.openxmlformats.org/officeDocument/2006/relationships" w:type="default" r:id="R6e6b4683aa424475"/>
      <w:footerReference xmlns:r="http://schemas.openxmlformats.org/officeDocument/2006/relationships" w:type="default" r:id="Re4cc2e57092c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SAMDAL BYGG AS   ·   Org.nr 997 103 068   ·   Stor-Tronds veg 67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b4683aa424475" /><Relationship Type="http://schemas.openxmlformats.org/officeDocument/2006/relationships/footer" Target="/word/footer1.xml" Id="Re4cc2e57092c4ddd" /></Relationships>
</file>