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3c62964e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BAARØY AS</w:t>
      </w:r>
    </w:p>
    <w:sectPr>
      <w:headerReference xmlns:r="http://schemas.openxmlformats.org/officeDocument/2006/relationships" w:type="default" r:id="Rfb1b4c08a5684713"/>
      <w:footerReference xmlns:r="http://schemas.openxmlformats.org/officeDocument/2006/relationships" w:type="default" r:id="R28d364be7e1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BAARØY AS   ·   Org.nr 997 105 389   ·   Flovegen 6   ·   6800 FØRDE   ·   tormod@baaroy.no   ·   www.baaroy.no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b4c08a5684713" /><Relationship Type="http://schemas.openxmlformats.org/officeDocument/2006/relationships/footer" Target="/word/footer1.xml" Id="R28d364be7e1644b9" /></Relationships>
</file>