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e122afdb864be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CREDERE AS</w:t>
      </w:r>
    </w:p>
    <w:sectPr>
      <w:headerReference xmlns:r="http://schemas.openxmlformats.org/officeDocument/2006/relationships" w:type="default" r:id="Red60135788cf4276"/>
      <w:footerReference xmlns:r="http://schemas.openxmlformats.org/officeDocument/2006/relationships" w:type="default" r:id="Rf373bbb0744a4e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CREDERE AS   ·   Org.nr 997 117 484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CREDERE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60135788cf4276" /><Relationship Type="http://schemas.openxmlformats.org/officeDocument/2006/relationships/footer" Target="/word/footer1.xml" Id="Rf373bbb0744a4e81" /></Relationships>
</file>