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3eaf99149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HOVIRO AS.</w:t>
      </w:r>
    </w:p>
    <w:sectPr>
      <w:headerReference xmlns:r="http://schemas.openxmlformats.org/officeDocument/2006/relationships" w:type="default" r:id="R544f932224f64788"/>
      <w:footerReference xmlns:r="http://schemas.openxmlformats.org/officeDocument/2006/relationships" w:type="default" r:id="Rb6d25dd8dd59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HOVIRO AS   ·   Org.nr 997 158 539   ·   Sundbyveien 126A   ·   3474 ÅROS   ·   Tlf. 31 28 82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HOVIRO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f932224f64788" /><Relationship Type="http://schemas.openxmlformats.org/officeDocument/2006/relationships/footer" Target="/word/footer1.xml" Id="Rb6d25dd8dd5941d1" /></Relationships>
</file>