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e4e11be48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597b6afd706148dc"/>
      <w:footerReference xmlns:r="http://schemas.openxmlformats.org/officeDocument/2006/relationships" w:type="default" r:id="R1fe578c26505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b6afd706148dc" /><Relationship Type="http://schemas.openxmlformats.org/officeDocument/2006/relationships/footer" Target="/word/footer1.xml" Id="R1fe578c26505439f" /></Relationships>
</file>