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a0d641607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NEDREVÅG AS</w:t>
      </w:r>
    </w:p>
    <w:sectPr>
      <w:headerReference xmlns:r="http://schemas.openxmlformats.org/officeDocument/2006/relationships" w:type="default" r:id="Rc2c6462923984cd2"/>
      <w:footerReference xmlns:r="http://schemas.openxmlformats.org/officeDocument/2006/relationships" w:type="default" r:id="Rc8a2339adbf8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AS   ·   Org.nr 997 170 822   ·   Husemoen 13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6462923984cd2" /><Relationship Type="http://schemas.openxmlformats.org/officeDocument/2006/relationships/footer" Target="/word/footer1.xml" Id="Rc8a2339adbf8448e" /></Relationships>
</file>