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8d67cb07b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GANSAN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GANSAN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92cfb2d6b41e3"/>
      <w:footerReference xmlns:r="http://schemas.openxmlformats.org/officeDocument/2006/relationships" w:type="default" r:id="R175902a4d2cd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GANSAN HOLDING AS   ·   Org.nr 997 170 865   ·   Huseskogen 7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2cfb2d6b41e3" /><Relationship Type="http://schemas.openxmlformats.org/officeDocument/2006/relationships/footer" Target="/word/footer1.xml" Id="R175902a4d2cd49af" /></Relationships>
</file>