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63b92b785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SIMEN KVISSEL ENTREPRENØR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SIMEN KVISSEL ENTREPRENØR</w:t>
      </w:r>
    </w:p>
    <w:sectPr>
      <w:headerReference xmlns:r="http://schemas.openxmlformats.org/officeDocument/2006/relationships" w:type="default" r:id="R3345cb02b6f348e5"/>
      <w:footerReference xmlns:r="http://schemas.openxmlformats.org/officeDocument/2006/relationships" w:type="default" r:id="Rbb284cdc8b26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KVISSEL ENTREPRENØR   ·   Org.nr 997 248 430   ·   Vestsivegen 1550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KVISSEL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5cb02b6f348e5" /><Relationship Type="http://schemas.openxmlformats.org/officeDocument/2006/relationships/footer" Target="/word/footer1.xml" Id="Rbb284cdc8b264222" /></Relationships>
</file>