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3054f2c47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SIMEN KVISSEL ENTREPRENØR</w:t>
      </w:r>
    </w:p>
    <w:sectPr>
      <w:headerReference xmlns:r="http://schemas.openxmlformats.org/officeDocument/2006/relationships" w:type="default" r:id="R64c46cba38f1417d"/>
      <w:footerReference xmlns:r="http://schemas.openxmlformats.org/officeDocument/2006/relationships" w:type="default" r:id="R34240a43a714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KVISSEL ENTREPRENØR   ·   Org.nr 997 248 430   ·   Vestsivegen 1550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KVISSEL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46cba38f1417d" /><Relationship Type="http://schemas.openxmlformats.org/officeDocument/2006/relationships/footer" Target="/word/footer1.xml" Id="R34240a43a71447dc" /></Relationships>
</file>