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bb9e604d5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SORDAL BYGG AS</w:t>
      </w:r>
    </w:p>
    <w:sectPr>
      <w:headerReference xmlns:r="http://schemas.openxmlformats.org/officeDocument/2006/relationships" w:type="default" r:id="R123bb25d47ce49ff"/>
      <w:footerReference xmlns:r="http://schemas.openxmlformats.org/officeDocument/2006/relationships" w:type="default" r:id="R1d3de0f8085f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SORDAL BYGG AS   ·   Org.nr 997 255 976   ·   Lundevegen 40   ·   4708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bb25d47ce49ff" /><Relationship Type="http://schemas.openxmlformats.org/officeDocument/2006/relationships/footer" Target="/word/footer1.xml" Id="R1d3de0f8085f40b5" /></Relationships>
</file>