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737f81f05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ea845da66eca41de"/>
      <w:footerReference xmlns:r="http://schemas.openxmlformats.org/officeDocument/2006/relationships" w:type="default" r:id="R187b1184e7de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45da66eca41de" /><Relationship Type="http://schemas.openxmlformats.org/officeDocument/2006/relationships/footer" Target="/word/footer1.xml" Id="R187b1184e7de4233" /></Relationships>
</file>