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9553830a5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MAXRØR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MAXRØR AS</w:t>
      </w:r>
    </w:p>
    <w:sectPr>
      <w:headerReference xmlns:r="http://schemas.openxmlformats.org/officeDocument/2006/relationships" w:type="default" r:id="R55f12c6763854f09"/>
      <w:footerReference xmlns:r="http://schemas.openxmlformats.org/officeDocument/2006/relationships" w:type="default" r:id="Ra31e19a04183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12c6763854f09" /><Relationship Type="http://schemas.openxmlformats.org/officeDocument/2006/relationships/footer" Target="/word/footer1.xml" Id="Ra31e19a0418343db" /></Relationships>
</file>