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073b75d83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VVS AS</w:t>
      </w:r>
    </w:p>
    <w:sectPr>
      <w:headerReference xmlns:r="http://schemas.openxmlformats.org/officeDocument/2006/relationships" w:type="default" r:id="R1e76e4d0b4124cd3"/>
      <w:footerReference xmlns:r="http://schemas.openxmlformats.org/officeDocument/2006/relationships" w:type="default" r:id="R341e9e46405f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VVS AS   ·   Org.nr 997 275 160   ·   Jernbaneveien 1   ·   0667 OSLO   ·   Tlf. 22 64 19 00   ·   www.total-vvs.no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6e4d0b4124cd3" /><Relationship Type="http://schemas.openxmlformats.org/officeDocument/2006/relationships/footer" Target="/word/footer1.xml" Id="R341e9e46405f4b44" /></Relationships>
</file>