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3fbc49677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ARUNAS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ARUNAS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a647c918c94002"/>
      <w:footerReference xmlns:r="http://schemas.openxmlformats.org/officeDocument/2006/relationships" w:type="default" r:id="Rdc6cd8563564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ARUNAS AS   ·   Org.nr 997 378 636   ·   Kjerkevegen 21A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ARUNAS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647c918c94002" /><Relationship Type="http://schemas.openxmlformats.org/officeDocument/2006/relationships/footer" Target="/word/footer1.xml" Id="Rdc6cd85635644f7e" /></Relationships>
</file>