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650c7730f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ANLEGG AS</w:t>
      </w:r>
    </w:p>
    <w:sectPr>
      <w:headerReference xmlns:r="http://schemas.openxmlformats.org/officeDocument/2006/relationships" w:type="default" r:id="R3d09166ee0b54b27"/>
      <w:footerReference xmlns:r="http://schemas.openxmlformats.org/officeDocument/2006/relationships" w:type="default" r:id="R52fe1d415d00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ANLEGG AS   ·   Org.nr 997 409 841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166ee0b54b27" /><Relationship Type="http://schemas.openxmlformats.org/officeDocument/2006/relationships/footer" Target="/word/footer1.xml" Id="R52fe1d415d004c58" /></Relationships>
</file>