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b5d99a739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 BYGG AS</w:t>
      </w:r>
    </w:p>
    <w:sectPr>
      <w:headerReference xmlns:r="http://schemas.openxmlformats.org/officeDocument/2006/relationships" w:type="default" r:id="Rf0ff1041c4c64d54"/>
      <w:footerReference xmlns:r="http://schemas.openxmlformats.org/officeDocument/2006/relationships" w:type="default" r:id="Rb8b1b7576610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BYGG AS   ·   Org.nr 997 425 103   ·   Ringtrostvegen 11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f1041c4c64d54" /><Relationship Type="http://schemas.openxmlformats.org/officeDocument/2006/relationships/footer" Target="/word/footer1.xml" Id="Rb8b1b75766104f13" /></Relationships>
</file>