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d122a3edd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TEF HOLDING AS</w:t>
      </w:r>
    </w:p>
    <w:sectPr>
      <w:headerReference xmlns:r="http://schemas.openxmlformats.org/officeDocument/2006/relationships" w:type="default" r:id="R6732e9b7b82c4b63"/>
      <w:footerReference xmlns:r="http://schemas.openxmlformats.org/officeDocument/2006/relationships" w:type="default" r:id="Rd1d0c0d36e0d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TEF HOLDING AS   ·   Org.nr 997 427 467   ·   Postvegen 13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2e9b7b82c4b63" /><Relationship Type="http://schemas.openxmlformats.org/officeDocument/2006/relationships/footer" Target="/word/footer1.xml" Id="Rd1d0c0d36e0d4289" /></Relationships>
</file>