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9c211fbbe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784aabd409144ea5"/>
      <w:footerReference xmlns:r="http://schemas.openxmlformats.org/officeDocument/2006/relationships" w:type="default" r:id="Raa875df58270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aabd409144ea5" /><Relationship Type="http://schemas.openxmlformats.org/officeDocument/2006/relationships/footer" Target="/word/footer1.xml" Id="Raa875df582704878" /></Relationships>
</file>