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330f4f577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01f2a04f54e05"/>
      <w:footerReference xmlns:r="http://schemas.openxmlformats.org/officeDocument/2006/relationships" w:type="default" r:id="R2bf33fc6da47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EMUND AS   ·   Org.nr 997 471 342   ·   c/o Eli Ringstad Skeid, Syrenveien 13   ·   0870 OSLO   ·   brevtileli@hotmail.com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01f2a04f54e05" /><Relationship Type="http://schemas.openxmlformats.org/officeDocument/2006/relationships/footer" Target="/word/footer1.xml" Id="R2bf33fc6da4743f3" /></Relationships>
</file>