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fa0c119f5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EFC NORGE AS</w:t>
      </w:r>
    </w:p>
    <w:sectPr>
      <w:headerReference xmlns:r="http://schemas.openxmlformats.org/officeDocument/2006/relationships" w:type="default" r:id="Rd421f87f6dbb4c33"/>
      <w:footerReference xmlns:r="http://schemas.openxmlformats.org/officeDocument/2006/relationships" w:type="default" r:id="Rd64781f028af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EFC NORGE AS   ·   Org.nr 997 488 938   ·   Bogstadveien 27B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EFC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1f87f6dbb4c33" /><Relationship Type="http://schemas.openxmlformats.org/officeDocument/2006/relationships/footer" Target="/word/footer1.xml" Id="Rd64781f028af4b63" /></Relationships>
</file>