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90c48d1be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Ankenes,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ELVEBAKK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ELVEBAKK MASKIN AS</w:t>
      </w:r>
    </w:p>
    <w:sectPr>
      <w:headerReference xmlns:r="http://schemas.openxmlformats.org/officeDocument/2006/relationships" w:type="default" r:id="R971b6313bcfb4227"/>
      <w:footerReference xmlns:r="http://schemas.openxmlformats.org/officeDocument/2006/relationships" w:type="default" r:id="Refa18cb9a24d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ELVEBAKK MASKIN AS   ·   Org.nr 997 608 119   ·   Bergveien 36   ·   8520 ANKENES   ·   mats@elvebakkmaskin.as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ELVEBAKK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b6313bcfb4227" /><Relationship Type="http://schemas.openxmlformats.org/officeDocument/2006/relationships/footer" Target="/word/footer1.xml" Id="Refa18cb9a24d4acb" /></Relationships>
</file>