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acb747192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HAAKON HEGARD HOLDING AS</w:t>
      </w:r>
    </w:p>
    <w:sectPr>
      <w:headerReference xmlns:r="http://schemas.openxmlformats.org/officeDocument/2006/relationships" w:type="default" r:id="Re6ca2fa177c74e9c"/>
      <w:footerReference xmlns:r="http://schemas.openxmlformats.org/officeDocument/2006/relationships" w:type="default" r:id="Rca51d5a7756e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HAAKON HEGARD HOLDING AS   ·   Org.nr 997 621 166   ·   Bønesstranden 40   ·   5155 BØNES   ·   haakon@hegard.no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HAAKON HEGARD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a2fa177c74e9c" /><Relationship Type="http://schemas.openxmlformats.org/officeDocument/2006/relationships/footer" Target="/word/footer1.xml" Id="Rca51d5a7756e40b7" /></Relationships>
</file>