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b08ce9760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HAAKON HEGARD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HEGARD HOLDING AS</w:t>
      </w:r>
    </w:p>
    <w:sectPr>
      <w:headerReference xmlns:r="http://schemas.openxmlformats.org/officeDocument/2006/relationships" w:type="default" r:id="Rf86b0799a3624517"/>
      <w:footerReference xmlns:r="http://schemas.openxmlformats.org/officeDocument/2006/relationships" w:type="default" r:id="Rf818aadecc04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HEGARD HOLDING AS   ·   Org.nr 997 621 166   ·   Bønesstranden 40   ·   5155 BØNES   ·   haakon@hegard.no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HEGARD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b0799a3624517" /><Relationship Type="http://schemas.openxmlformats.org/officeDocument/2006/relationships/footer" Target="/word/footer1.xml" Id="Rf818aadecc044ab5" /></Relationships>
</file>