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68c668fb743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HAAKON HEGARD HOLDING AS</w:t>
      </w:r>
    </w:p>
    <w:sectPr>
      <w:headerReference xmlns:r="http://schemas.openxmlformats.org/officeDocument/2006/relationships" w:type="default" r:id="Rd7a3357a333a4fbf"/>
      <w:footerReference xmlns:r="http://schemas.openxmlformats.org/officeDocument/2006/relationships" w:type="default" r:id="R4988cc37b8b4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HAAKON HEGARD HOLDING AS   ·   Org.nr 997 621 166   ·   Bønesstranden 40   ·   5155 BØNES   ·   haakon@hegard.no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HAAKON HEGARD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3357a333a4fbf" /><Relationship Type="http://schemas.openxmlformats.org/officeDocument/2006/relationships/footer" Target="/word/footer1.xml" Id="R4988cc37b8b44d93" /></Relationships>
</file>