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5cdf098e5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HOLDING AS</w:t>
      </w:r>
    </w:p>
    <w:sectPr>
      <w:headerReference xmlns:r="http://schemas.openxmlformats.org/officeDocument/2006/relationships" w:type="default" r:id="Rde2b92327ec24f06"/>
      <w:footerReference xmlns:r="http://schemas.openxmlformats.org/officeDocument/2006/relationships" w:type="default" r:id="R2f7d17de446a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HOLDING AS   ·   Org.nr 997 651 952   ·   Dramsvegen 520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b92327ec24f06" /><Relationship Type="http://schemas.openxmlformats.org/officeDocument/2006/relationships/footer" Target="/word/footer1.xml" Id="R2f7d17de446a44b4" /></Relationships>
</file>