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917a08ca0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INSTALLASJON AS</w:t>
      </w:r>
    </w:p>
    <w:sectPr>
      <w:headerReference xmlns:r="http://schemas.openxmlformats.org/officeDocument/2006/relationships" w:type="default" r:id="Ra88deb4bec884b5a"/>
      <w:footerReference xmlns:r="http://schemas.openxmlformats.org/officeDocument/2006/relationships" w:type="default" r:id="R8c69d9f0334e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eb4bec884b5a" /><Relationship Type="http://schemas.openxmlformats.org/officeDocument/2006/relationships/footer" Target="/word/footer1.xml" Id="R8c69d9f0334e4669" /></Relationships>
</file>