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d2c8e2f03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VESTERLIE AS</w:t>
      </w:r>
    </w:p>
    <w:sectPr>
      <w:headerReference xmlns:r="http://schemas.openxmlformats.org/officeDocument/2006/relationships" w:type="default" r:id="R79856a6492304976"/>
      <w:footerReference xmlns:r="http://schemas.openxmlformats.org/officeDocument/2006/relationships" w:type="default" r:id="Rb9fa7181e269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VESTERLIE AS   ·   Org.nr 997 711 580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VESTERLIE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56a6492304976" /><Relationship Type="http://schemas.openxmlformats.org/officeDocument/2006/relationships/footer" Target="/word/footer1.xml" Id="Rb9fa7181e2694d57" /></Relationships>
</file>