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769d159ec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EK-HOLDING AS</w:t>
      </w:r>
    </w:p>
    <w:sectPr>
      <w:headerReference xmlns:r="http://schemas.openxmlformats.org/officeDocument/2006/relationships" w:type="default" r:id="Rbe75c20d8803421a"/>
      <w:footerReference xmlns:r="http://schemas.openxmlformats.org/officeDocument/2006/relationships" w:type="default" r:id="R408fe890c3ff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5c20d8803421a" /><Relationship Type="http://schemas.openxmlformats.org/officeDocument/2006/relationships/footer" Target="/word/footer1.xml" Id="R408fe890c3ff4c32" /></Relationships>
</file>