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6047a815a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NJÅL HESKJE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NJÅL HESKJE INVEST AS</w:t>
      </w:r>
    </w:p>
    <w:sectPr>
      <w:headerReference xmlns:r="http://schemas.openxmlformats.org/officeDocument/2006/relationships" w:type="default" r:id="Ra7c6f48da3ef4be0"/>
      <w:footerReference xmlns:r="http://schemas.openxmlformats.org/officeDocument/2006/relationships" w:type="default" r:id="R6caf63545b28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NJÅL HESKJE INVEST AS   ·   Org.nr 997 749 952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NJÅL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6f48da3ef4be0" /><Relationship Type="http://schemas.openxmlformats.org/officeDocument/2006/relationships/footer" Target="/word/footer1.xml" Id="R6caf63545b284d85" /></Relationships>
</file>