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ad9999df14e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HSJ INVEST AS</w:t>
      </w:r>
    </w:p>
    <w:sectPr>
      <w:headerReference xmlns:r="http://schemas.openxmlformats.org/officeDocument/2006/relationships" w:type="default" r:id="R4ca3f8b742aa4ffc"/>
      <w:footerReference xmlns:r="http://schemas.openxmlformats.org/officeDocument/2006/relationships" w:type="default" r:id="Rf50fadbe15b3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HSJ INVEST AS   ·   Org.nr 997 757 467   ·   Torneroseveien 8   ·   4315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3f8b742aa4ffc" /><Relationship Type="http://schemas.openxmlformats.org/officeDocument/2006/relationships/footer" Target="/word/footer1.xml" Id="Rf50fadbe15b3470a" /></Relationships>
</file>