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3569b1669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NØRSTEBØ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NØRSTEBØ AS</w:t>
      </w:r>
    </w:p>
    <w:sectPr>
      <w:headerReference xmlns:r="http://schemas.openxmlformats.org/officeDocument/2006/relationships" w:type="default" r:id="R03073983edc7454e"/>
      <w:footerReference xmlns:r="http://schemas.openxmlformats.org/officeDocument/2006/relationships" w:type="default" r:id="R2c88c7106395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NØRSTEBØ AS   ·   Org.nr 997 758 269   ·   3632 UVDAL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NØRSTEBØ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73983edc7454e" /><Relationship Type="http://schemas.openxmlformats.org/officeDocument/2006/relationships/footer" Target="/word/footer1.xml" Id="R2c88c7106395411e" /></Relationships>
</file>