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51e0b7657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ROSS-HAVET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ROSS-HAVET AS</w:t>
      </w:r>
    </w:p>
    <w:sectPr>
      <w:headerReference xmlns:r="http://schemas.openxmlformats.org/officeDocument/2006/relationships" w:type="default" r:id="R457abfe142244d2e"/>
      <w:footerReference xmlns:r="http://schemas.openxmlformats.org/officeDocument/2006/relationships" w:type="default" r:id="R8a9ec635907c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abfe142244d2e" /><Relationship Type="http://schemas.openxmlformats.org/officeDocument/2006/relationships/footer" Target="/word/footer1.xml" Id="R8a9ec635907c4287" /></Relationships>
</file>