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236b4cb6b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0efd9691f4ec494e"/>
      <w:footerReference xmlns:r="http://schemas.openxmlformats.org/officeDocument/2006/relationships" w:type="default" r:id="Rb28d67a97db7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d9691f4ec494e" /><Relationship Type="http://schemas.openxmlformats.org/officeDocument/2006/relationships/footer" Target="/word/footer1.xml" Id="Rb28d67a97db747db" /></Relationships>
</file>