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912016740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bec59cc9102b4c0b"/>
      <w:footerReference xmlns:r="http://schemas.openxmlformats.org/officeDocument/2006/relationships" w:type="default" r:id="R290c5fcb19b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59cc9102b4c0b" /><Relationship Type="http://schemas.openxmlformats.org/officeDocument/2006/relationships/footer" Target="/word/footer1.xml" Id="R290c5fcb19b54d67" /></Relationships>
</file>