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acee79a67d4e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Malvik,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BREIVIK &amp; LYNGEN AS</w:t>
      </w:r>
    </w:p>
    <w:sectPr>
      <w:headerReference xmlns:r="http://schemas.openxmlformats.org/officeDocument/2006/relationships" w:type="default" r:id="Ra3e5d80748e44fbe"/>
      <w:footerReference xmlns:r="http://schemas.openxmlformats.org/officeDocument/2006/relationships" w:type="default" r:id="R594dd75b281d45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BREIVIK &amp; LYNGEN AS   ·   Org.nr 997 823 915   ·   Stav Østre   ·   7563 MALVIK   ·   Tlf. 45 22 75 93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BREIVIK &amp; LYNGEN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e5d80748e44fbe" /><Relationship Type="http://schemas.openxmlformats.org/officeDocument/2006/relationships/footer" Target="/word/footer1.xml" Id="R594dd75b281d455c" /></Relationships>
</file>