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df712b2c7a41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LANDBØ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LANDBØ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53728ccbb6411c"/>
      <w:footerReference xmlns:r="http://schemas.openxmlformats.org/officeDocument/2006/relationships" w:type="default" r:id="Rf8a88d26cdbc43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LANDBØ REGNSKAP AS   ·   Org.nr 997 842 731   ·   Holthes vei 2   ·   4848 ARENDAL   ·   Tlf. 37 00 55 20   ·   magne@landboe.no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LANDBØ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53728ccbb6411c" /><Relationship Type="http://schemas.openxmlformats.org/officeDocument/2006/relationships/footer" Target="/word/footer1.xml" Id="Rf8a88d26cdbc4360" /></Relationships>
</file>